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1204675"/>
        <w:docPartObj>
          <w:docPartGallery w:val="Cover Pages"/>
          <w:docPartUnique/>
        </w:docPartObj>
      </w:sdtPr>
      <w:sdtEndPr/>
      <w:sdtContent>
        <w:p w:rsidR="00BA29C9" w:rsidRDefault="00296CF9">
          <w:r>
            <w:rPr>
              <w:noProof/>
              <w:lang w:eastAsia="en-GB"/>
            </w:rPr>
            <w:drawing>
              <wp:anchor distT="0" distB="0" distL="114300" distR="114300" simplePos="0" relativeHeight="251664384" behindDoc="0" locked="0" layoutInCell="1" allowOverlap="1">
                <wp:simplePos x="0" y="0"/>
                <wp:positionH relativeFrom="column">
                  <wp:posOffset>-19050</wp:posOffset>
                </wp:positionH>
                <wp:positionV relativeFrom="paragraph">
                  <wp:posOffset>-372745</wp:posOffset>
                </wp:positionV>
                <wp:extent cx="4381500" cy="1866900"/>
                <wp:effectExtent l="19050" t="0" r="0" b="0"/>
                <wp:wrapSquare wrapText="bothSides"/>
                <wp:docPr id="1" name="Picture 1" descr="http://www.wiganlatics.co.uk/javaImages/7d/cc/0,,10429~772006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ganlatics.co.uk/javaImages/7d/cc/0,,10429~7720061,00.jpg"/>
                        <pic:cNvPicPr>
                          <a:picLocks noChangeAspect="1" noChangeArrowheads="1"/>
                        </pic:cNvPicPr>
                      </pic:nvPicPr>
                      <pic:blipFill>
                        <a:blip r:embed="rId8" cstate="print"/>
                        <a:srcRect t="24125" b="22957"/>
                        <a:stretch>
                          <a:fillRect/>
                        </a:stretch>
                      </pic:blipFill>
                      <pic:spPr bwMode="auto">
                        <a:xfrm>
                          <a:off x="0" y="0"/>
                          <a:ext cx="4381500" cy="1866900"/>
                        </a:xfrm>
                        <a:prstGeom prst="rect">
                          <a:avLst/>
                        </a:prstGeom>
                        <a:noFill/>
                        <a:ln w="9525">
                          <a:noFill/>
                          <a:miter lim="800000"/>
                          <a:headEnd/>
                          <a:tailEnd/>
                        </a:ln>
                      </pic:spPr>
                    </pic:pic>
                  </a:graphicData>
                </a:graphic>
              </wp:anchor>
            </w:drawing>
          </w:r>
          <w:r w:rsidR="00BA29C9" w:rsidRPr="007A0C79">
            <w:rPr>
              <w:noProof/>
              <w:lang w:val="en-US"/>
            </w:rPr>
            <w:pict>
              <v:group id="_x0000_s1026" style="position:absolute;margin-left:1518pt;margin-top:0;width:191.8pt;height:841.8pt;z-index:251660288;mso-height-percent:1000;mso-position-horizontal:right;mso-position-horizontal-relative:page;mso-position-vertical:top;mso-position-vertical-relative:page;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341204819"/>
                          <w:placeholder>
                            <w:docPart w:val="6A3B35CC73194DF58BACED1F50CF0654"/>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BA29C9" w:rsidRDefault="00296CF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44"/>
                            <w:szCs w:val="44"/>
                          </w:rPr>
                          <w:alias w:val="Author"/>
                          <w:id w:val="341204820"/>
                          <w:placeholder>
                            <w:docPart w:val="B919AFF5D73C4E548CFCD243EC5FA11A"/>
                          </w:placeholder>
                          <w:dataBinding w:prefixMappings="xmlns:ns0='http://schemas.openxmlformats.org/package/2006/metadata/core-properties' xmlns:ns1='http://purl.org/dc/elements/1.1/'" w:xpath="/ns0:coreProperties[1]/ns1:creator[1]" w:storeItemID="{6C3C8BC8-F283-45AE-878A-BAB7291924A1}"/>
                          <w:text/>
                        </w:sdtPr>
                        <w:sdtContent>
                          <w:p w:rsidR="00BA29C9" w:rsidRPr="00296CF9" w:rsidRDefault="00BA29C9">
                            <w:pPr>
                              <w:pStyle w:val="NoSpacing"/>
                              <w:spacing w:line="360" w:lineRule="auto"/>
                              <w:rPr>
                                <w:color w:val="FFFFFF" w:themeColor="background1"/>
                                <w:sz w:val="44"/>
                                <w:szCs w:val="44"/>
                              </w:rPr>
                            </w:pPr>
                            <w:r w:rsidRPr="00296CF9">
                              <w:rPr>
                                <w:color w:val="FFFFFF" w:themeColor="background1"/>
                                <w:sz w:val="44"/>
                                <w:szCs w:val="44"/>
                              </w:rPr>
                              <w:t xml:space="preserve">Tom </w:t>
                            </w:r>
                            <w:r w:rsidRPr="00296CF9">
                              <w:rPr>
                                <w:color w:val="FFFFFF" w:themeColor="background1"/>
                                <w:sz w:val="44"/>
                                <w:szCs w:val="44"/>
                                <w:lang w:val="en-GB"/>
                              </w:rPr>
                              <w:t>Palmer</w:t>
                            </w:r>
                          </w:p>
                        </w:sdtContent>
                      </w:sdt>
                      <w:p w:rsidR="00BA29C9" w:rsidRDefault="00BA29C9">
                        <w:pPr>
                          <w:pStyle w:val="NoSpacing"/>
                          <w:spacing w:line="360" w:lineRule="auto"/>
                          <w:rPr>
                            <w:color w:val="FFFFFF" w:themeColor="background1"/>
                          </w:rPr>
                        </w:pPr>
                      </w:p>
                    </w:txbxContent>
                  </v:textbox>
                </v:rect>
                <w10:wrap anchorx="page" anchory="page"/>
              </v:group>
            </w:pict>
          </w:r>
        </w:p>
      </w:sdtContent>
    </w:sdt>
    <w:p w:rsidR="0017541D" w:rsidRDefault="000F6501" w:rsidP="00DC4B53">
      <w:pPr>
        <w:spacing w:after="0" w:line="360" w:lineRule="auto"/>
        <w:rPr>
          <w:b/>
          <w:sz w:val="28"/>
        </w:rPr>
      </w:pPr>
      <w:r w:rsidRPr="007A0C79">
        <w:rPr>
          <w:noProof/>
          <w:lang w:val="en-US"/>
        </w:rPr>
        <w:pict>
          <v:rect id="_x0000_s1032" style="position:absolute;margin-left:1.2pt;margin-top:261.3pt;width:534.5pt;height:92.6pt;z-index:251662336;mso-width-percent:900;mso-height-percent:73;mso-position-horizontal-relative:page;mso-position-vertical-relative:page;mso-width-percent:900;mso-height-percent:73;v-text-anchor:middle" o:allowincell="f" fillcolor="#002060"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341204821"/>
                    <w:placeholder>
                      <w:docPart w:val="E88FD228239549DCA772AB513EB9AD4C"/>
                    </w:placeholder>
                    <w:dataBinding w:prefixMappings="xmlns:ns0='http://schemas.openxmlformats.org/package/2006/metadata/core-properties' xmlns:ns1='http://purl.org/dc/elements/1.1/'" w:xpath="/ns0:coreProperties[1]/ns1:title[1]" w:storeItemID="{6C3C8BC8-F283-45AE-878A-BAB7291924A1}"/>
                    <w:text/>
                  </w:sdtPr>
                  <w:sdtContent>
                    <w:p w:rsidR="00BA29C9" w:rsidRDefault="00BA29C9" w:rsidP="00BA29C9">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Ten chances PLRS                 would have given me</w:t>
                      </w:r>
                    </w:p>
                  </w:sdtContent>
                </w:sdt>
              </w:txbxContent>
            </v:textbox>
            <w10:wrap anchorx="page" anchory="page"/>
          </v:rect>
        </w:pict>
      </w:r>
    </w:p>
    <w:p w:rsidR="00CE0E27" w:rsidRDefault="00CE0E27"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r>
        <w:rPr>
          <w:noProof/>
          <w:sz w:val="28"/>
          <w:lang w:eastAsia="en-GB"/>
        </w:rPr>
        <w:drawing>
          <wp:inline distT="0" distB="0" distL="0" distR="0">
            <wp:extent cx="4389120" cy="3072384"/>
            <wp:effectExtent l="19050" t="0" r="0" b="0"/>
            <wp:docPr id="13" name="Picture 12" descr="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jpg"/>
                    <pic:cNvPicPr/>
                  </pic:nvPicPr>
                  <pic:blipFill>
                    <a:blip r:embed="rId10" cstate="print"/>
                    <a:stretch>
                      <a:fillRect/>
                    </a:stretch>
                  </pic:blipFill>
                  <pic:spPr>
                    <a:xfrm>
                      <a:off x="0" y="0"/>
                      <a:ext cx="4389120" cy="3072384"/>
                    </a:xfrm>
                    <a:prstGeom prst="rect">
                      <a:avLst/>
                    </a:prstGeom>
                  </pic:spPr>
                </pic:pic>
              </a:graphicData>
            </a:graphic>
          </wp:inline>
        </w:drawing>
      </w: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97778F" w:rsidRDefault="0097778F" w:rsidP="00DC4B53">
      <w:pPr>
        <w:spacing w:after="0" w:line="360" w:lineRule="auto"/>
        <w:rPr>
          <w:sz w:val="28"/>
        </w:rPr>
      </w:pPr>
    </w:p>
    <w:p w:rsidR="004F71B7" w:rsidRPr="004F71B7" w:rsidRDefault="004F71B7" w:rsidP="00DC4B53">
      <w:pPr>
        <w:spacing w:after="0" w:line="360" w:lineRule="auto"/>
        <w:rPr>
          <w:b/>
          <w:i/>
          <w:sz w:val="28"/>
          <w:szCs w:val="28"/>
        </w:rPr>
      </w:pPr>
      <w:r w:rsidRPr="004F71B7">
        <w:rPr>
          <w:b/>
          <w:i/>
          <w:sz w:val="28"/>
          <w:szCs w:val="28"/>
        </w:rPr>
        <w:t xml:space="preserve">Good luck to all the pupils, teachers and librarians taking part in this year’s Premier League Reading Stars.  I wish I could have taken part in something like this when I was young.  I wasn’t a keen reader, but </w:t>
      </w:r>
      <w:r w:rsidR="00183BBC">
        <w:rPr>
          <w:b/>
          <w:i/>
          <w:sz w:val="28"/>
          <w:szCs w:val="28"/>
        </w:rPr>
        <w:t xml:space="preserve">thankfully </w:t>
      </w:r>
      <w:r w:rsidRPr="004F71B7">
        <w:rPr>
          <w:b/>
          <w:i/>
          <w:sz w:val="28"/>
          <w:szCs w:val="28"/>
        </w:rPr>
        <w:t xml:space="preserve">my mum used my love of football to get me into reading. </w:t>
      </w:r>
      <w:r>
        <w:rPr>
          <w:b/>
          <w:i/>
          <w:sz w:val="28"/>
          <w:szCs w:val="28"/>
        </w:rPr>
        <w:t xml:space="preserve">  </w:t>
      </w:r>
      <w:r w:rsidRPr="004F71B7">
        <w:rPr>
          <w:b/>
          <w:i/>
          <w:sz w:val="28"/>
          <w:szCs w:val="28"/>
        </w:rPr>
        <w:t>I’m now the author of fourteen children’s football novels for Puffin Books.</w:t>
      </w:r>
    </w:p>
    <w:p w:rsidR="004F71B7" w:rsidRDefault="004F71B7" w:rsidP="00DC4B53">
      <w:pPr>
        <w:spacing w:after="0" w:line="360" w:lineRule="auto"/>
        <w:rPr>
          <w:b/>
          <w:sz w:val="28"/>
          <w:szCs w:val="28"/>
        </w:rPr>
      </w:pPr>
    </w:p>
    <w:p w:rsidR="00994770" w:rsidRPr="007D4E01" w:rsidRDefault="00994770" w:rsidP="00DC4B53">
      <w:pPr>
        <w:spacing w:after="0" w:line="360" w:lineRule="auto"/>
        <w:rPr>
          <w:b/>
          <w:sz w:val="28"/>
          <w:szCs w:val="28"/>
        </w:rPr>
      </w:pPr>
      <w:r w:rsidRPr="007D4E01">
        <w:rPr>
          <w:b/>
          <w:sz w:val="28"/>
          <w:szCs w:val="28"/>
        </w:rPr>
        <w:t xml:space="preserve">Ten </w:t>
      </w:r>
      <w:r w:rsidR="00CA1847">
        <w:rPr>
          <w:b/>
          <w:sz w:val="28"/>
          <w:szCs w:val="28"/>
        </w:rPr>
        <w:t>chances</w:t>
      </w:r>
      <w:r w:rsidR="00E4415E" w:rsidRPr="007D4E01">
        <w:rPr>
          <w:b/>
          <w:sz w:val="28"/>
          <w:szCs w:val="28"/>
        </w:rPr>
        <w:t xml:space="preserve"> Premier League Reading Stars </w:t>
      </w:r>
      <w:r w:rsidR="004F63A0">
        <w:rPr>
          <w:b/>
          <w:sz w:val="28"/>
          <w:szCs w:val="28"/>
        </w:rPr>
        <w:t xml:space="preserve">would have </w:t>
      </w:r>
      <w:r w:rsidR="00CA1847">
        <w:rPr>
          <w:b/>
          <w:sz w:val="28"/>
          <w:szCs w:val="28"/>
        </w:rPr>
        <w:t xml:space="preserve">given </w:t>
      </w:r>
      <w:r w:rsidR="00E4415E" w:rsidRPr="007D4E01">
        <w:rPr>
          <w:b/>
          <w:sz w:val="28"/>
          <w:szCs w:val="28"/>
        </w:rPr>
        <w:t>me</w:t>
      </w:r>
      <w:r w:rsidR="00CA1847">
        <w:rPr>
          <w:b/>
          <w:sz w:val="28"/>
          <w:szCs w:val="28"/>
        </w:rPr>
        <w:t>.</w:t>
      </w:r>
    </w:p>
    <w:p w:rsidR="00F9582F" w:rsidRPr="007D4E01" w:rsidRDefault="004E0760" w:rsidP="00DC4B53">
      <w:pPr>
        <w:spacing w:after="0" w:line="360" w:lineRule="auto"/>
        <w:rPr>
          <w:sz w:val="28"/>
          <w:szCs w:val="28"/>
        </w:rPr>
      </w:pPr>
      <w:r w:rsidRPr="007D4E01">
        <w:rPr>
          <w:sz w:val="28"/>
          <w:szCs w:val="28"/>
        </w:rPr>
        <w:t>Tom Palmer</w:t>
      </w:r>
    </w:p>
    <w:p w:rsidR="00111771" w:rsidRPr="007D4E01" w:rsidRDefault="00111771" w:rsidP="0047498F">
      <w:pPr>
        <w:spacing w:after="0" w:line="360" w:lineRule="auto"/>
        <w:rPr>
          <w:b/>
          <w:sz w:val="24"/>
          <w:szCs w:val="24"/>
        </w:rPr>
      </w:pPr>
    </w:p>
    <w:p w:rsidR="0047498F" w:rsidRPr="007D4E01" w:rsidRDefault="004F63A0" w:rsidP="0047498F">
      <w:pPr>
        <w:spacing w:after="0" w:line="360" w:lineRule="auto"/>
        <w:rPr>
          <w:b/>
          <w:sz w:val="24"/>
          <w:szCs w:val="24"/>
        </w:rPr>
      </w:pPr>
      <w:r>
        <w:rPr>
          <w:b/>
          <w:sz w:val="24"/>
          <w:szCs w:val="24"/>
        </w:rPr>
        <w:t>1</w:t>
      </w:r>
      <w:r>
        <w:rPr>
          <w:b/>
          <w:sz w:val="24"/>
          <w:szCs w:val="24"/>
        </w:rPr>
        <w:tab/>
      </w:r>
      <w:r w:rsidR="0047498F" w:rsidRPr="007D4E01">
        <w:rPr>
          <w:b/>
          <w:sz w:val="24"/>
          <w:szCs w:val="24"/>
        </w:rPr>
        <w:t>When I was seventeen, I was amazed to discover that there were books about Leeds United.</w:t>
      </w:r>
    </w:p>
    <w:p w:rsidR="0047498F" w:rsidRPr="007D4E01" w:rsidRDefault="0047498F" w:rsidP="0047498F">
      <w:pPr>
        <w:spacing w:after="0" w:line="360" w:lineRule="auto"/>
        <w:rPr>
          <w:sz w:val="24"/>
          <w:szCs w:val="24"/>
        </w:rPr>
      </w:pPr>
      <w:r w:rsidRPr="007D4E01">
        <w:rPr>
          <w:sz w:val="24"/>
          <w:szCs w:val="24"/>
        </w:rPr>
        <w:t>PLRS introduces children to a wide range of books.</w:t>
      </w:r>
    </w:p>
    <w:p w:rsidR="0047498F" w:rsidRPr="007D4E01" w:rsidRDefault="0047498F" w:rsidP="0047498F">
      <w:pPr>
        <w:spacing w:after="0" w:line="360" w:lineRule="auto"/>
        <w:rPr>
          <w:sz w:val="24"/>
          <w:szCs w:val="24"/>
        </w:rPr>
      </w:pPr>
    </w:p>
    <w:p w:rsidR="0047498F" w:rsidRPr="007D4E01" w:rsidRDefault="004F63A0" w:rsidP="0047498F">
      <w:pPr>
        <w:spacing w:after="0" w:line="360" w:lineRule="auto"/>
        <w:rPr>
          <w:b/>
          <w:sz w:val="24"/>
          <w:szCs w:val="24"/>
        </w:rPr>
      </w:pPr>
      <w:r>
        <w:rPr>
          <w:b/>
          <w:sz w:val="24"/>
          <w:szCs w:val="24"/>
        </w:rPr>
        <w:t>2</w:t>
      </w:r>
      <w:r>
        <w:rPr>
          <w:b/>
          <w:sz w:val="24"/>
          <w:szCs w:val="24"/>
        </w:rPr>
        <w:tab/>
      </w:r>
      <w:r w:rsidR="0047498F" w:rsidRPr="007D4E01">
        <w:rPr>
          <w:b/>
          <w:sz w:val="24"/>
          <w:szCs w:val="24"/>
        </w:rPr>
        <w:t xml:space="preserve">I worshipped footballers, but I never saw </w:t>
      </w:r>
      <w:r w:rsidR="00111771" w:rsidRPr="007D4E01">
        <w:rPr>
          <w:b/>
          <w:sz w:val="24"/>
          <w:szCs w:val="24"/>
        </w:rPr>
        <w:t xml:space="preserve">one holding a </w:t>
      </w:r>
      <w:r w:rsidR="0047498F" w:rsidRPr="007D4E01">
        <w:rPr>
          <w:b/>
          <w:sz w:val="24"/>
          <w:szCs w:val="24"/>
        </w:rPr>
        <w:t>book, let alone talking about how much they</w:t>
      </w:r>
      <w:r w:rsidR="00111771" w:rsidRPr="007D4E01">
        <w:rPr>
          <w:b/>
          <w:sz w:val="24"/>
          <w:szCs w:val="24"/>
        </w:rPr>
        <w:t xml:space="preserve"> liked it</w:t>
      </w:r>
      <w:r w:rsidR="0047498F" w:rsidRPr="007D4E01">
        <w:rPr>
          <w:b/>
          <w:sz w:val="24"/>
          <w:szCs w:val="24"/>
        </w:rPr>
        <w:t>.</w:t>
      </w:r>
    </w:p>
    <w:p w:rsidR="0047498F" w:rsidRPr="007D4E01" w:rsidRDefault="0047498F" w:rsidP="0047498F">
      <w:pPr>
        <w:spacing w:after="0" w:line="360" w:lineRule="auto"/>
        <w:rPr>
          <w:sz w:val="24"/>
          <w:szCs w:val="24"/>
        </w:rPr>
      </w:pPr>
      <w:r w:rsidRPr="007D4E01">
        <w:rPr>
          <w:sz w:val="24"/>
          <w:szCs w:val="24"/>
        </w:rPr>
        <w:t>PLRS uses footballers as role models to encourage football fans to read.</w:t>
      </w:r>
    </w:p>
    <w:p w:rsidR="00111771" w:rsidRPr="007D4E01" w:rsidRDefault="00111771" w:rsidP="00111771">
      <w:pPr>
        <w:spacing w:after="0" w:line="360" w:lineRule="auto"/>
        <w:rPr>
          <w:sz w:val="24"/>
          <w:szCs w:val="24"/>
        </w:rPr>
      </w:pPr>
    </w:p>
    <w:p w:rsidR="00111771" w:rsidRPr="007D4E01" w:rsidRDefault="004F63A0" w:rsidP="00111771">
      <w:pPr>
        <w:spacing w:after="0" w:line="360" w:lineRule="auto"/>
        <w:rPr>
          <w:b/>
          <w:sz w:val="24"/>
          <w:szCs w:val="24"/>
        </w:rPr>
      </w:pPr>
      <w:r>
        <w:rPr>
          <w:b/>
          <w:sz w:val="24"/>
          <w:szCs w:val="24"/>
        </w:rPr>
        <w:t>3</w:t>
      </w:r>
      <w:r>
        <w:rPr>
          <w:b/>
          <w:sz w:val="24"/>
          <w:szCs w:val="24"/>
        </w:rPr>
        <w:tab/>
      </w:r>
      <w:r w:rsidR="00111771" w:rsidRPr="007D4E01">
        <w:rPr>
          <w:b/>
          <w:sz w:val="24"/>
          <w:szCs w:val="24"/>
        </w:rPr>
        <w:t>I talked about football with my friends all day. We did not talk about books. I never knew that several of them read books for fun.</w:t>
      </w:r>
    </w:p>
    <w:p w:rsidR="00111771" w:rsidRPr="007D4E01" w:rsidRDefault="00111771" w:rsidP="00111771">
      <w:pPr>
        <w:spacing w:after="0" w:line="360" w:lineRule="auto"/>
        <w:rPr>
          <w:sz w:val="24"/>
          <w:szCs w:val="24"/>
        </w:rPr>
      </w:pPr>
      <w:r w:rsidRPr="007D4E01">
        <w:rPr>
          <w:sz w:val="24"/>
          <w:szCs w:val="24"/>
        </w:rPr>
        <w:t>PLRS encourages children to talk about their reading passions in front of each other.</w:t>
      </w:r>
    </w:p>
    <w:p w:rsidR="0047498F" w:rsidRPr="007D4E01" w:rsidRDefault="0047498F" w:rsidP="0047498F">
      <w:pPr>
        <w:spacing w:after="0" w:line="360" w:lineRule="auto"/>
        <w:rPr>
          <w:sz w:val="24"/>
          <w:szCs w:val="24"/>
        </w:rPr>
      </w:pPr>
    </w:p>
    <w:p w:rsidR="00111771" w:rsidRPr="007D4E01" w:rsidRDefault="004F63A0" w:rsidP="00111771">
      <w:pPr>
        <w:spacing w:after="0" w:line="360" w:lineRule="auto"/>
        <w:rPr>
          <w:b/>
          <w:sz w:val="24"/>
          <w:szCs w:val="24"/>
        </w:rPr>
      </w:pPr>
      <w:r>
        <w:rPr>
          <w:b/>
          <w:sz w:val="24"/>
          <w:szCs w:val="24"/>
        </w:rPr>
        <w:t>4</w:t>
      </w:r>
      <w:r>
        <w:rPr>
          <w:b/>
          <w:sz w:val="24"/>
          <w:szCs w:val="24"/>
        </w:rPr>
        <w:tab/>
      </w:r>
      <w:r w:rsidR="00111771" w:rsidRPr="007D4E01">
        <w:rPr>
          <w:b/>
          <w:sz w:val="24"/>
          <w:szCs w:val="24"/>
        </w:rPr>
        <w:t>I started reading because I was passionate about football, not because I</w:t>
      </w:r>
      <w:r w:rsidR="00BE115A" w:rsidRPr="007D4E01">
        <w:rPr>
          <w:b/>
          <w:sz w:val="24"/>
          <w:szCs w:val="24"/>
        </w:rPr>
        <w:t xml:space="preserve"> wanted to pass exams</w:t>
      </w:r>
      <w:r w:rsidR="00111771" w:rsidRPr="007D4E01">
        <w:rPr>
          <w:b/>
          <w:sz w:val="24"/>
          <w:szCs w:val="24"/>
        </w:rPr>
        <w:t xml:space="preserve"> or because I liked reading.</w:t>
      </w:r>
    </w:p>
    <w:p w:rsidR="0047498F" w:rsidRPr="007D4E01" w:rsidRDefault="00111771" w:rsidP="0047498F">
      <w:pPr>
        <w:spacing w:after="0" w:line="360" w:lineRule="auto"/>
        <w:rPr>
          <w:sz w:val="24"/>
          <w:szCs w:val="24"/>
        </w:rPr>
      </w:pPr>
      <w:r w:rsidRPr="007D4E01">
        <w:rPr>
          <w:sz w:val="24"/>
          <w:szCs w:val="24"/>
        </w:rPr>
        <w:t xml:space="preserve">PLRS </w:t>
      </w:r>
      <w:proofErr w:type="gramStart"/>
      <w:r w:rsidRPr="007D4E01">
        <w:rPr>
          <w:sz w:val="24"/>
          <w:szCs w:val="24"/>
        </w:rPr>
        <w:t>enthuses</w:t>
      </w:r>
      <w:proofErr w:type="gramEnd"/>
      <w:r w:rsidRPr="007D4E01">
        <w:rPr>
          <w:sz w:val="24"/>
          <w:szCs w:val="24"/>
        </w:rPr>
        <w:t xml:space="preserve"> children to read for pleasure alone – through their love of football.</w:t>
      </w:r>
    </w:p>
    <w:p w:rsidR="0047498F" w:rsidRPr="007D4E01" w:rsidRDefault="0047498F" w:rsidP="0047498F">
      <w:pPr>
        <w:spacing w:after="0" w:line="360" w:lineRule="auto"/>
        <w:rPr>
          <w:b/>
          <w:sz w:val="24"/>
          <w:szCs w:val="24"/>
        </w:rPr>
      </w:pPr>
    </w:p>
    <w:p w:rsidR="0047498F" w:rsidRPr="007D4E01" w:rsidRDefault="004F63A0" w:rsidP="0047498F">
      <w:pPr>
        <w:spacing w:after="0" w:line="360" w:lineRule="auto"/>
        <w:rPr>
          <w:b/>
          <w:sz w:val="24"/>
          <w:szCs w:val="24"/>
        </w:rPr>
      </w:pPr>
      <w:r>
        <w:rPr>
          <w:b/>
          <w:sz w:val="24"/>
          <w:szCs w:val="24"/>
        </w:rPr>
        <w:t>5</w:t>
      </w:r>
      <w:r>
        <w:rPr>
          <w:b/>
          <w:sz w:val="24"/>
          <w:szCs w:val="24"/>
        </w:rPr>
        <w:tab/>
      </w:r>
      <w:r w:rsidR="00111771" w:rsidRPr="007D4E01">
        <w:rPr>
          <w:b/>
          <w:sz w:val="24"/>
          <w:szCs w:val="24"/>
        </w:rPr>
        <w:t>I thought that, because</w:t>
      </w:r>
      <w:r w:rsidR="0047498F" w:rsidRPr="007D4E01">
        <w:rPr>
          <w:b/>
          <w:sz w:val="24"/>
          <w:szCs w:val="24"/>
        </w:rPr>
        <w:t xml:space="preserve"> I </w:t>
      </w:r>
      <w:r w:rsidR="00111771" w:rsidRPr="007D4E01">
        <w:rPr>
          <w:b/>
          <w:sz w:val="24"/>
          <w:szCs w:val="24"/>
        </w:rPr>
        <w:t>could never</w:t>
      </w:r>
      <w:r w:rsidR="0047498F" w:rsidRPr="007D4E01">
        <w:rPr>
          <w:b/>
          <w:sz w:val="24"/>
          <w:szCs w:val="24"/>
        </w:rPr>
        <w:t xml:space="preserve"> finish a book</w:t>
      </w:r>
      <w:r w:rsidR="00111771" w:rsidRPr="007D4E01">
        <w:rPr>
          <w:b/>
          <w:sz w:val="24"/>
          <w:szCs w:val="24"/>
        </w:rPr>
        <w:t>,</w:t>
      </w:r>
      <w:r w:rsidR="0047498F" w:rsidRPr="007D4E01">
        <w:rPr>
          <w:b/>
          <w:sz w:val="24"/>
          <w:szCs w:val="24"/>
        </w:rPr>
        <w:t xml:space="preserve"> it confirmed that I was stupid. I never thought it could</w:t>
      </w:r>
      <w:r w:rsidR="00BE115A" w:rsidRPr="007D4E01">
        <w:rPr>
          <w:b/>
          <w:sz w:val="24"/>
          <w:szCs w:val="24"/>
        </w:rPr>
        <w:t xml:space="preserve"> just</w:t>
      </w:r>
      <w:r w:rsidR="0047498F" w:rsidRPr="007D4E01">
        <w:rPr>
          <w:b/>
          <w:sz w:val="24"/>
          <w:szCs w:val="24"/>
        </w:rPr>
        <w:t xml:space="preserve"> be the wrong book for me – or even a badly written book.</w:t>
      </w:r>
    </w:p>
    <w:p w:rsidR="0047498F" w:rsidRPr="007D4E01" w:rsidRDefault="0047498F" w:rsidP="0047498F">
      <w:pPr>
        <w:spacing w:after="0" w:line="360" w:lineRule="auto"/>
        <w:rPr>
          <w:sz w:val="24"/>
          <w:szCs w:val="24"/>
        </w:rPr>
      </w:pPr>
      <w:r w:rsidRPr="007D4E01">
        <w:rPr>
          <w:sz w:val="24"/>
          <w:szCs w:val="24"/>
        </w:rPr>
        <w:t>PLRS gives children the confidence to making positive reading choices.</w:t>
      </w:r>
    </w:p>
    <w:p w:rsidR="00994770" w:rsidRPr="007D4E01" w:rsidRDefault="00994770" w:rsidP="00DC4B53">
      <w:pPr>
        <w:spacing w:after="0" w:line="360" w:lineRule="auto"/>
        <w:rPr>
          <w:b/>
          <w:sz w:val="24"/>
          <w:szCs w:val="24"/>
        </w:rPr>
      </w:pPr>
    </w:p>
    <w:p w:rsidR="0017541D" w:rsidRPr="007D4E01" w:rsidRDefault="0017541D" w:rsidP="0047498F">
      <w:pPr>
        <w:spacing w:after="0" w:line="360" w:lineRule="auto"/>
        <w:rPr>
          <w:b/>
          <w:sz w:val="24"/>
          <w:szCs w:val="24"/>
        </w:rPr>
      </w:pPr>
    </w:p>
    <w:p w:rsidR="0017541D" w:rsidRPr="007D4E01" w:rsidRDefault="0017541D" w:rsidP="0047498F">
      <w:pPr>
        <w:spacing w:after="0" w:line="360" w:lineRule="auto"/>
        <w:rPr>
          <w:b/>
          <w:sz w:val="24"/>
          <w:szCs w:val="24"/>
        </w:rPr>
      </w:pPr>
    </w:p>
    <w:p w:rsidR="00CE0E27" w:rsidRPr="007D4E01" w:rsidRDefault="00CE0E27" w:rsidP="0047498F">
      <w:pPr>
        <w:spacing w:after="0" w:line="360" w:lineRule="auto"/>
        <w:rPr>
          <w:b/>
          <w:sz w:val="24"/>
          <w:szCs w:val="24"/>
        </w:rPr>
      </w:pPr>
    </w:p>
    <w:p w:rsidR="00CE0E27" w:rsidRPr="007D4E01" w:rsidRDefault="00CE0E27" w:rsidP="0047498F">
      <w:pPr>
        <w:spacing w:after="0" w:line="360" w:lineRule="auto"/>
        <w:rPr>
          <w:b/>
          <w:sz w:val="24"/>
          <w:szCs w:val="24"/>
        </w:rPr>
      </w:pPr>
    </w:p>
    <w:p w:rsidR="0097778F" w:rsidRDefault="0097778F" w:rsidP="0047498F">
      <w:pPr>
        <w:spacing w:after="0" w:line="360" w:lineRule="auto"/>
        <w:rPr>
          <w:b/>
          <w:sz w:val="24"/>
          <w:szCs w:val="24"/>
        </w:rPr>
      </w:pPr>
    </w:p>
    <w:p w:rsidR="0097778F" w:rsidRDefault="0097778F" w:rsidP="0047498F">
      <w:pPr>
        <w:spacing w:after="0" w:line="360" w:lineRule="auto"/>
        <w:rPr>
          <w:b/>
          <w:sz w:val="24"/>
          <w:szCs w:val="24"/>
        </w:rPr>
      </w:pPr>
    </w:p>
    <w:p w:rsidR="0047498F" w:rsidRPr="007D4E01" w:rsidRDefault="004F63A0" w:rsidP="0047498F">
      <w:pPr>
        <w:spacing w:after="0" w:line="360" w:lineRule="auto"/>
        <w:rPr>
          <w:b/>
          <w:sz w:val="24"/>
          <w:szCs w:val="24"/>
        </w:rPr>
      </w:pPr>
      <w:r>
        <w:rPr>
          <w:b/>
          <w:sz w:val="24"/>
          <w:szCs w:val="24"/>
        </w:rPr>
        <w:t>6</w:t>
      </w:r>
      <w:r>
        <w:rPr>
          <w:b/>
          <w:sz w:val="24"/>
          <w:szCs w:val="24"/>
        </w:rPr>
        <w:tab/>
      </w:r>
      <w:r w:rsidR="0047498F" w:rsidRPr="007D4E01">
        <w:rPr>
          <w:b/>
          <w:sz w:val="24"/>
          <w:szCs w:val="24"/>
        </w:rPr>
        <w:t>I could never have read a whole book until I had built up my stamina reading about football in newspapers and magazines.</w:t>
      </w:r>
    </w:p>
    <w:p w:rsidR="0047498F" w:rsidRPr="007D4E01" w:rsidRDefault="0047498F" w:rsidP="0047498F">
      <w:pPr>
        <w:spacing w:after="0" w:line="360" w:lineRule="auto"/>
        <w:rPr>
          <w:sz w:val="24"/>
          <w:szCs w:val="24"/>
        </w:rPr>
      </w:pPr>
      <w:r w:rsidRPr="007D4E01">
        <w:rPr>
          <w:sz w:val="24"/>
          <w:szCs w:val="24"/>
        </w:rPr>
        <w:t>PLRS promotes reading websites, newspapers, magazines, fiction and non-fiction</w:t>
      </w:r>
      <w:r w:rsidR="00111771" w:rsidRPr="007D4E01">
        <w:rPr>
          <w:sz w:val="24"/>
          <w:szCs w:val="24"/>
        </w:rPr>
        <w:t>,</w:t>
      </w:r>
      <w:r w:rsidRPr="007D4E01">
        <w:rPr>
          <w:sz w:val="24"/>
          <w:szCs w:val="24"/>
        </w:rPr>
        <w:t xml:space="preserve"> all as valid reading material.</w:t>
      </w:r>
    </w:p>
    <w:p w:rsidR="006E350E" w:rsidRPr="007D4E01" w:rsidRDefault="006E350E" w:rsidP="00DC4B53">
      <w:pPr>
        <w:spacing w:after="0" w:line="360" w:lineRule="auto"/>
        <w:rPr>
          <w:sz w:val="24"/>
          <w:szCs w:val="24"/>
        </w:rPr>
      </w:pPr>
    </w:p>
    <w:p w:rsidR="006E350E" w:rsidRPr="007D4E01" w:rsidRDefault="004F63A0" w:rsidP="00DC4B53">
      <w:pPr>
        <w:spacing w:after="0" w:line="360" w:lineRule="auto"/>
        <w:rPr>
          <w:b/>
          <w:sz w:val="24"/>
          <w:szCs w:val="24"/>
        </w:rPr>
      </w:pPr>
      <w:r>
        <w:rPr>
          <w:b/>
          <w:sz w:val="24"/>
          <w:szCs w:val="24"/>
        </w:rPr>
        <w:t>7</w:t>
      </w:r>
      <w:r>
        <w:rPr>
          <w:b/>
          <w:sz w:val="24"/>
          <w:szCs w:val="24"/>
        </w:rPr>
        <w:tab/>
      </w:r>
      <w:r w:rsidR="006E350E" w:rsidRPr="007D4E01">
        <w:rPr>
          <w:b/>
          <w:sz w:val="24"/>
          <w:szCs w:val="24"/>
        </w:rPr>
        <w:t xml:space="preserve">I was too scared to go into real bookshops. I thought I would be kicked out because I didn’t belong there. So I used to buy books in </w:t>
      </w:r>
      <w:proofErr w:type="spellStart"/>
      <w:r w:rsidR="006E350E" w:rsidRPr="007D4E01">
        <w:rPr>
          <w:b/>
          <w:sz w:val="24"/>
          <w:szCs w:val="24"/>
        </w:rPr>
        <w:t>WHSmith</w:t>
      </w:r>
      <w:proofErr w:type="spellEnd"/>
      <w:r w:rsidR="006E350E" w:rsidRPr="007D4E01">
        <w:rPr>
          <w:b/>
          <w:sz w:val="24"/>
          <w:szCs w:val="24"/>
        </w:rPr>
        <w:t>, because, if caught, I could claim that I was there for a biro or pencil for school.</w:t>
      </w:r>
    </w:p>
    <w:p w:rsidR="006E350E" w:rsidRPr="007D4E01" w:rsidRDefault="006E350E" w:rsidP="00DC4B53">
      <w:pPr>
        <w:spacing w:after="0" w:line="360" w:lineRule="auto"/>
        <w:rPr>
          <w:sz w:val="24"/>
          <w:szCs w:val="24"/>
        </w:rPr>
      </w:pPr>
      <w:r w:rsidRPr="007D4E01">
        <w:rPr>
          <w:sz w:val="24"/>
          <w:szCs w:val="24"/>
        </w:rPr>
        <w:t>PLRS encourages teachers and librarians to take children into book</w:t>
      </w:r>
      <w:r w:rsidR="00111771" w:rsidRPr="007D4E01">
        <w:rPr>
          <w:sz w:val="24"/>
          <w:szCs w:val="24"/>
        </w:rPr>
        <w:t>s</w:t>
      </w:r>
      <w:r w:rsidRPr="007D4E01">
        <w:rPr>
          <w:sz w:val="24"/>
          <w:szCs w:val="24"/>
        </w:rPr>
        <w:t>hops.</w:t>
      </w:r>
    </w:p>
    <w:p w:rsidR="00994770" w:rsidRPr="007D4E01" w:rsidRDefault="00994770" w:rsidP="00DC4B53">
      <w:pPr>
        <w:spacing w:after="0" w:line="360" w:lineRule="auto"/>
        <w:rPr>
          <w:sz w:val="24"/>
          <w:szCs w:val="24"/>
        </w:rPr>
      </w:pPr>
    </w:p>
    <w:p w:rsidR="00994770" w:rsidRPr="007D4E01" w:rsidRDefault="004F63A0" w:rsidP="00DC4B53">
      <w:pPr>
        <w:spacing w:after="0" w:line="360" w:lineRule="auto"/>
        <w:rPr>
          <w:b/>
          <w:sz w:val="24"/>
          <w:szCs w:val="24"/>
        </w:rPr>
      </w:pPr>
      <w:r>
        <w:rPr>
          <w:b/>
          <w:sz w:val="24"/>
          <w:szCs w:val="24"/>
        </w:rPr>
        <w:t>8</w:t>
      </w:r>
      <w:r>
        <w:rPr>
          <w:b/>
          <w:sz w:val="24"/>
          <w:szCs w:val="24"/>
        </w:rPr>
        <w:tab/>
      </w:r>
      <w:r w:rsidR="006E350E" w:rsidRPr="007D4E01">
        <w:rPr>
          <w:b/>
          <w:sz w:val="24"/>
          <w:szCs w:val="24"/>
        </w:rPr>
        <w:t xml:space="preserve">I used to go to the library at 9 a.m. on a Saturday because I knew there was only one librarian on duty. Then I </w:t>
      </w:r>
      <w:r w:rsidR="00BE115A" w:rsidRPr="007D4E01">
        <w:rPr>
          <w:b/>
          <w:sz w:val="24"/>
          <w:szCs w:val="24"/>
        </w:rPr>
        <w:t>would be less likely to</w:t>
      </w:r>
      <w:bookmarkStart w:id="0" w:name="_GoBack"/>
      <w:bookmarkEnd w:id="0"/>
      <w:r w:rsidR="00111771" w:rsidRPr="007D4E01">
        <w:rPr>
          <w:b/>
          <w:sz w:val="24"/>
          <w:szCs w:val="24"/>
        </w:rPr>
        <w:t xml:space="preserve"> have to answer any questions they might ask me.</w:t>
      </w:r>
    </w:p>
    <w:p w:rsidR="00A7572D" w:rsidRPr="007D4E01" w:rsidRDefault="00AC6855" w:rsidP="00DC4B53">
      <w:pPr>
        <w:spacing w:after="0" w:line="360" w:lineRule="auto"/>
        <w:rPr>
          <w:sz w:val="24"/>
          <w:szCs w:val="24"/>
        </w:rPr>
      </w:pPr>
      <w:r w:rsidRPr="007D4E01">
        <w:rPr>
          <w:sz w:val="24"/>
          <w:szCs w:val="24"/>
        </w:rPr>
        <w:t xml:space="preserve">PLRS </w:t>
      </w:r>
      <w:r w:rsidR="006E350E" w:rsidRPr="007D4E01">
        <w:rPr>
          <w:sz w:val="24"/>
          <w:szCs w:val="24"/>
        </w:rPr>
        <w:t xml:space="preserve">gets children to enjoy visiting libraries and </w:t>
      </w:r>
      <w:r w:rsidR="00111771" w:rsidRPr="007D4E01">
        <w:rPr>
          <w:sz w:val="24"/>
          <w:szCs w:val="24"/>
        </w:rPr>
        <w:t>to feel comfortable in them.</w:t>
      </w:r>
    </w:p>
    <w:p w:rsidR="00111771" w:rsidRPr="007D4E01" w:rsidRDefault="00111771" w:rsidP="00DC4B53">
      <w:pPr>
        <w:spacing w:after="0" w:line="360" w:lineRule="auto"/>
        <w:rPr>
          <w:sz w:val="24"/>
          <w:szCs w:val="24"/>
        </w:rPr>
      </w:pPr>
    </w:p>
    <w:p w:rsidR="00111771" w:rsidRPr="007D4E01" w:rsidRDefault="004F63A0" w:rsidP="00DC4B53">
      <w:pPr>
        <w:spacing w:after="0" w:line="360" w:lineRule="auto"/>
        <w:rPr>
          <w:b/>
          <w:sz w:val="24"/>
          <w:szCs w:val="24"/>
        </w:rPr>
      </w:pPr>
      <w:r>
        <w:rPr>
          <w:b/>
          <w:sz w:val="24"/>
          <w:szCs w:val="24"/>
        </w:rPr>
        <w:t>9</w:t>
      </w:r>
      <w:r>
        <w:rPr>
          <w:b/>
          <w:sz w:val="24"/>
          <w:szCs w:val="24"/>
        </w:rPr>
        <w:tab/>
      </w:r>
      <w:r w:rsidR="00111771" w:rsidRPr="007D4E01">
        <w:rPr>
          <w:b/>
          <w:sz w:val="24"/>
          <w:szCs w:val="24"/>
        </w:rPr>
        <w:t>I never imagined that reading would give me confidence, would help me talk to girls, would let me see things from other people’s points of view, would help me make less mistakes, would make me happier for life.</w:t>
      </w:r>
    </w:p>
    <w:p w:rsidR="00111771" w:rsidRPr="007D4E01" w:rsidRDefault="00111771" w:rsidP="00DC4B53">
      <w:pPr>
        <w:spacing w:after="0" w:line="360" w:lineRule="auto"/>
        <w:rPr>
          <w:sz w:val="24"/>
          <w:szCs w:val="24"/>
        </w:rPr>
      </w:pPr>
      <w:r w:rsidRPr="007D4E01">
        <w:rPr>
          <w:sz w:val="24"/>
          <w:szCs w:val="24"/>
        </w:rPr>
        <w:t>PLRS intends to create readers for pleasure for life.</w:t>
      </w:r>
    </w:p>
    <w:p w:rsidR="0058729B" w:rsidRPr="007D4E01" w:rsidRDefault="0058729B" w:rsidP="002775EA">
      <w:pPr>
        <w:spacing w:after="0" w:line="360" w:lineRule="auto"/>
        <w:rPr>
          <w:sz w:val="24"/>
          <w:szCs w:val="24"/>
        </w:rPr>
      </w:pPr>
    </w:p>
    <w:p w:rsidR="0047498F" w:rsidRPr="007D4E01" w:rsidRDefault="004F63A0" w:rsidP="0047498F">
      <w:pPr>
        <w:spacing w:after="0" w:line="360" w:lineRule="auto"/>
        <w:rPr>
          <w:b/>
          <w:sz w:val="24"/>
          <w:szCs w:val="24"/>
        </w:rPr>
      </w:pPr>
      <w:r>
        <w:rPr>
          <w:b/>
          <w:sz w:val="24"/>
          <w:szCs w:val="24"/>
        </w:rPr>
        <w:t>10</w:t>
      </w:r>
      <w:r>
        <w:rPr>
          <w:b/>
          <w:sz w:val="24"/>
          <w:szCs w:val="24"/>
        </w:rPr>
        <w:tab/>
      </w:r>
      <w:r w:rsidR="0047498F" w:rsidRPr="007D4E01">
        <w:rPr>
          <w:b/>
          <w:sz w:val="24"/>
          <w:szCs w:val="24"/>
        </w:rPr>
        <w:t>Until I met authors I never dreamed I could be one myself. I thought that normal people couldn’t do jobs like that.</w:t>
      </w:r>
    </w:p>
    <w:p w:rsidR="0047498F" w:rsidRPr="007D4E01" w:rsidRDefault="0047498F" w:rsidP="0047498F">
      <w:pPr>
        <w:spacing w:after="0" w:line="360" w:lineRule="auto"/>
        <w:rPr>
          <w:sz w:val="24"/>
          <w:szCs w:val="24"/>
        </w:rPr>
      </w:pPr>
      <w:r w:rsidRPr="007D4E01">
        <w:rPr>
          <w:sz w:val="24"/>
          <w:szCs w:val="24"/>
        </w:rPr>
        <w:t xml:space="preserve">PLRS </w:t>
      </w:r>
      <w:r w:rsidR="008A2CFD" w:rsidRPr="007D4E01">
        <w:rPr>
          <w:sz w:val="24"/>
          <w:szCs w:val="24"/>
        </w:rPr>
        <w:t>gives</w:t>
      </w:r>
      <w:r w:rsidRPr="007D4E01">
        <w:rPr>
          <w:sz w:val="24"/>
          <w:szCs w:val="24"/>
        </w:rPr>
        <w:t xml:space="preserve"> schools and libraries</w:t>
      </w:r>
      <w:r w:rsidR="008A2CFD" w:rsidRPr="007D4E01">
        <w:rPr>
          <w:sz w:val="24"/>
          <w:szCs w:val="24"/>
        </w:rPr>
        <w:t xml:space="preserve"> advice on</w:t>
      </w:r>
      <w:r w:rsidRPr="007D4E01">
        <w:rPr>
          <w:sz w:val="24"/>
          <w:szCs w:val="24"/>
        </w:rPr>
        <w:t xml:space="preserve"> </w:t>
      </w:r>
      <w:r w:rsidR="008A2CFD" w:rsidRPr="007D4E01">
        <w:rPr>
          <w:sz w:val="24"/>
          <w:szCs w:val="24"/>
        </w:rPr>
        <w:t>arranging</w:t>
      </w:r>
      <w:r w:rsidRPr="007D4E01">
        <w:rPr>
          <w:sz w:val="24"/>
          <w:szCs w:val="24"/>
        </w:rPr>
        <w:t xml:space="preserve"> author visits.</w:t>
      </w:r>
    </w:p>
    <w:p w:rsidR="00F9582F" w:rsidRPr="007D4E01" w:rsidRDefault="00F9582F" w:rsidP="00DC4B53">
      <w:pPr>
        <w:spacing w:after="0" w:line="360" w:lineRule="auto"/>
        <w:rPr>
          <w:sz w:val="24"/>
          <w:szCs w:val="24"/>
        </w:rPr>
      </w:pPr>
    </w:p>
    <w:p w:rsidR="007D4E01" w:rsidRDefault="00F9582F" w:rsidP="00DC4B53">
      <w:pPr>
        <w:spacing w:after="0" w:line="360" w:lineRule="auto"/>
        <w:rPr>
          <w:b/>
          <w:i/>
          <w:sz w:val="24"/>
          <w:szCs w:val="24"/>
        </w:rPr>
      </w:pPr>
      <w:r w:rsidRPr="007D4E01">
        <w:rPr>
          <w:b/>
          <w:i/>
          <w:sz w:val="24"/>
          <w:szCs w:val="24"/>
        </w:rPr>
        <w:t>Tom is the author of fourteen football books, all published by Puffin Books.</w:t>
      </w:r>
      <w:r w:rsidR="008A74BA" w:rsidRPr="007D4E01">
        <w:rPr>
          <w:b/>
          <w:i/>
          <w:sz w:val="24"/>
          <w:szCs w:val="24"/>
        </w:rPr>
        <w:t xml:space="preserve"> His new book – </w:t>
      </w:r>
      <w:r w:rsidR="008A74BA" w:rsidRPr="007D4E01">
        <w:rPr>
          <w:b/>
          <w:sz w:val="24"/>
          <w:szCs w:val="24"/>
        </w:rPr>
        <w:t>The Squad: Black Op</w:t>
      </w:r>
      <w:r w:rsidR="008A74BA" w:rsidRPr="007D4E01">
        <w:rPr>
          <w:b/>
          <w:i/>
          <w:sz w:val="24"/>
          <w:szCs w:val="24"/>
        </w:rPr>
        <w:t xml:space="preserve">, based in Krakow just before Euro </w:t>
      </w:r>
      <w:r w:rsidR="00143F82" w:rsidRPr="007D4E01">
        <w:rPr>
          <w:b/>
          <w:i/>
          <w:sz w:val="24"/>
          <w:szCs w:val="24"/>
        </w:rPr>
        <w:t>2012 –</w:t>
      </w:r>
      <w:r w:rsidR="007D128F" w:rsidRPr="007D4E01">
        <w:rPr>
          <w:b/>
          <w:i/>
          <w:sz w:val="24"/>
          <w:szCs w:val="24"/>
        </w:rPr>
        <w:t xml:space="preserve"> is published by Puffin in May 2012.</w:t>
      </w:r>
    </w:p>
    <w:p w:rsidR="00994770" w:rsidRPr="007D4E01" w:rsidRDefault="0079779C" w:rsidP="00DC4B53">
      <w:pPr>
        <w:spacing w:after="0" w:line="360" w:lineRule="auto"/>
        <w:rPr>
          <w:sz w:val="24"/>
          <w:szCs w:val="24"/>
        </w:rPr>
      </w:pPr>
      <w:hyperlink r:id="rId11" w:history="1">
        <w:r w:rsidR="00F9582F" w:rsidRPr="007D4E01">
          <w:rPr>
            <w:rStyle w:val="Hyperlink"/>
            <w:b/>
            <w:sz w:val="24"/>
            <w:szCs w:val="24"/>
          </w:rPr>
          <w:t>www.tompalmer.co.uk</w:t>
        </w:r>
      </w:hyperlink>
      <w:r w:rsidR="00F9582F" w:rsidRPr="007D4E01">
        <w:rPr>
          <w:b/>
          <w:sz w:val="24"/>
          <w:szCs w:val="24"/>
        </w:rPr>
        <w:t xml:space="preserve"> </w:t>
      </w:r>
    </w:p>
    <w:sectPr w:rsidR="00994770" w:rsidRPr="007D4E01" w:rsidSect="00BA29C9">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70" w:rsidRDefault="000E5F70" w:rsidP="0017541D">
      <w:pPr>
        <w:spacing w:after="0" w:line="240" w:lineRule="auto"/>
      </w:pPr>
      <w:r>
        <w:separator/>
      </w:r>
    </w:p>
  </w:endnote>
  <w:endnote w:type="continuationSeparator" w:id="0">
    <w:p w:rsidR="000E5F70" w:rsidRDefault="000E5F70" w:rsidP="00175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70" w:rsidRDefault="000E5F70" w:rsidP="0017541D">
      <w:pPr>
        <w:spacing w:after="0" w:line="240" w:lineRule="auto"/>
      </w:pPr>
      <w:r>
        <w:separator/>
      </w:r>
    </w:p>
  </w:footnote>
  <w:footnote w:type="continuationSeparator" w:id="0">
    <w:p w:rsidR="000E5F70" w:rsidRDefault="000E5F70" w:rsidP="00175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1D" w:rsidRDefault="0017541D" w:rsidP="0017541D">
    <w:pPr>
      <w:pStyle w:val="Header"/>
      <w:jc w:val="center"/>
    </w:pPr>
    <w:r w:rsidRPr="0017541D">
      <w:rPr>
        <w:noProof/>
        <w:lang w:eastAsia="en-GB"/>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-268605</wp:posOffset>
          </wp:positionV>
          <wp:extent cx="3048000" cy="1295400"/>
          <wp:effectExtent l="19050" t="0" r="0" b="0"/>
          <wp:wrapSquare wrapText="bothSides"/>
          <wp:docPr id="11" name="Picture 1" descr="http://www.wiganlatics.co.uk/javaImages/7d/cc/0,,10429~772006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ganlatics.co.uk/javaImages/7d/cc/0,,10429~7720061,00.jpg"/>
                  <pic:cNvPicPr>
                    <a:picLocks noChangeAspect="1" noChangeArrowheads="1"/>
                  </pic:cNvPicPr>
                </pic:nvPicPr>
                <pic:blipFill>
                  <a:blip r:embed="rId1"/>
                  <a:srcRect t="24125" b="22957"/>
                  <a:stretch>
                    <a:fillRect/>
                  </a:stretch>
                </pic:blipFill>
                <pic:spPr bwMode="auto">
                  <a:xfrm>
                    <a:off x="0" y="0"/>
                    <a:ext cx="3048000" cy="1295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6146">
      <o:colormru v:ext="edit" colors="#00133a"/>
      <o:colormenu v:ext="edit" fillcolor="#00133a"/>
    </o:shapedefaults>
  </w:hdrShapeDefaults>
  <w:footnotePr>
    <w:footnote w:id="-1"/>
    <w:footnote w:id="0"/>
  </w:footnotePr>
  <w:endnotePr>
    <w:endnote w:id="-1"/>
    <w:endnote w:id="0"/>
  </w:endnotePr>
  <w:compat/>
  <w:rsids>
    <w:rsidRoot w:val="00F9582F"/>
    <w:rsid w:val="000E5F70"/>
    <w:rsid w:val="000F6501"/>
    <w:rsid w:val="00111771"/>
    <w:rsid w:val="00130866"/>
    <w:rsid w:val="00143F82"/>
    <w:rsid w:val="00157F49"/>
    <w:rsid w:val="0017541D"/>
    <w:rsid w:val="00183BBC"/>
    <w:rsid w:val="00237DE0"/>
    <w:rsid w:val="002775EA"/>
    <w:rsid w:val="00296CF9"/>
    <w:rsid w:val="002C4815"/>
    <w:rsid w:val="002E4A4E"/>
    <w:rsid w:val="003846E2"/>
    <w:rsid w:val="003C101D"/>
    <w:rsid w:val="00445349"/>
    <w:rsid w:val="0047498F"/>
    <w:rsid w:val="004E0760"/>
    <w:rsid w:val="004F63A0"/>
    <w:rsid w:val="004F71B7"/>
    <w:rsid w:val="0058729B"/>
    <w:rsid w:val="006E2257"/>
    <w:rsid w:val="006E350E"/>
    <w:rsid w:val="0079779C"/>
    <w:rsid w:val="007A68F9"/>
    <w:rsid w:val="007D128F"/>
    <w:rsid w:val="007D4E01"/>
    <w:rsid w:val="008A2CFD"/>
    <w:rsid w:val="008A74BA"/>
    <w:rsid w:val="00921354"/>
    <w:rsid w:val="0097489E"/>
    <w:rsid w:val="0097778F"/>
    <w:rsid w:val="00994770"/>
    <w:rsid w:val="00A27314"/>
    <w:rsid w:val="00A7572D"/>
    <w:rsid w:val="00AC6855"/>
    <w:rsid w:val="00B02DDD"/>
    <w:rsid w:val="00BA29C9"/>
    <w:rsid w:val="00BE115A"/>
    <w:rsid w:val="00C34F41"/>
    <w:rsid w:val="00CA1847"/>
    <w:rsid w:val="00CE0E27"/>
    <w:rsid w:val="00D95B31"/>
    <w:rsid w:val="00DC4B53"/>
    <w:rsid w:val="00DE5D00"/>
    <w:rsid w:val="00E4415E"/>
    <w:rsid w:val="00E44D10"/>
    <w:rsid w:val="00F72D3B"/>
    <w:rsid w:val="00F958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133a"/>
      <o:colormenu v:ext="edit" fillcolor="#00133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2F"/>
    <w:rPr>
      <w:color w:val="0000FF" w:themeColor="hyperlink"/>
      <w:u w:val="single"/>
    </w:rPr>
  </w:style>
  <w:style w:type="paragraph" w:styleId="BalloonText">
    <w:name w:val="Balloon Text"/>
    <w:basedOn w:val="Normal"/>
    <w:link w:val="BalloonTextChar"/>
    <w:uiPriority w:val="99"/>
    <w:semiHidden/>
    <w:unhideWhenUsed/>
    <w:rsid w:val="00A2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14"/>
    <w:rPr>
      <w:rFonts w:ascii="Tahoma" w:hAnsi="Tahoma" w:cs="Tahoma"/>
      <w:sz w:val="16"/>
      <w:szCs w:val="16"/>
    </w:rPr>
  </w:style>
  <w:style w:type="paragraph" w:styleId="Header">
    <w:name w:val="header"/>
    <w:basedOn w:val="Normal"/>
    <w:link w:val="HeaderChar"/>
    <w:uiPriority w:val="99"/>
    <w:unhideWhenUsed/>
    <w:rsid w:val="00175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1D"/>
  </w:style>
  <w:style w:type="paragraph" w:styleId="Footer">
    <w:name w:val="footer"/>
    <w:basedOn w:val="Normal"/>
    <w:link w:val="FooterChar"/>
    <w:uiPriority w:val="99"/>
    <w:unhideWhenUsed/>
    <w:rsid w:val="00175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1D"/>
  </w:style>
  <w:style w:type="paragraph" w:styleId="NoSpacing">
    <w:name w:val="No Spacing"/>
    <w:link w:val="NoSpacingChar"/>
    <w:uiPriority w:val="1"/>
    <w:qFormat/>
    <w:rsid w:val="00BA29C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29C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palme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8FD228239549DCA772AB513EB9AD4C"/>
        <w:category>
          <w:name w:val="General"/>
          <w:gallery w:val="placeholder"/>
        </w:category>
        <w:types>
          <w:type w:val="bbPlcHdr"/>
        </w:types>
        <w:behaviors>
          <w:behavior w:val="content"/>
        </w:behaviors>
        <w:guid w:val="{8B16D0E1-5672-4D6A-BAF7-AAD725DB6099}"/>
      </w:docPartPr>
      <w:docPartBody>
        <w:p w:rsidR="00000000" w:rsidRDefault="00703B35" w:rsidP="00703B35">
          <w:pPr>
            <w:pStyle w:val="E88FD228239549DCA772AB513EB9AD4C"/>
          </w:pPr>
          <w:r>
            <w:rPr>
              <w:rFonts w:asciiTheme="majorHAnsi" w:eastAsiaTheme="majorEastAsia" w:hAnsiTheme="majorHAnsi" w:cstheme="majorBidi"/>
              <w:color w:val="FFFFFF" w:themeColor="background1"/>
              <w:sz w:val="72"/>
              <w:szCs w:val="72"/>
            </w:rPr>
            <w:t>[Type the document title]</w:t>
          </w:r>
        </w:p>
      </w:docPartBody>
    </w:docPart>
    <w:docPart>
      <w:docPartPr>
        <w:name w:val="6A3B35CC73194DF58BACED1F50CF0654"/>
        <w:category>
          <w:name w:val="General"/>
          <w:gallery w:val="placeholder"/>
        </w:category>
        <w:types>
          <w:type w:val="bbPlcHdr"/>
        </w:types>
        <w:behaviors>
          <w:behavior w:val="content"/>
        </w:behaviors>
        <w:guid w:val="{56D578CA-F11B-4EB2-9AAA-011255673E6D}"/>
      </w:docPartPr>
      <w:docPartBody>
        <w:p w:rsidR="00000000" w:rsidRDefault="00703B35" w:rsidP="00703B35">
          <w:pPr>
            <w:pStyle w:val="6A3B35CC73194DF58BACED1F50CF0654"/>
          </w:pPr>
          <w:r>
            <w:rPr>
              <w:rFonts w:asciiTheme="majorHAnsi" w:eastAsiaTheme="majorEastAsia" w:hAnsiTheme="majorHAnsi" w:cstheme="majorBidi"/>
              <w:b/>
              <w:bCs/>
              <w:color w:val="FFFFFF" w:themeColor="background1"/>
              <w:sz w:val="96"/>
              <w:szCs w:val="96"/>
            </w:rPr>
            <w:t>[Year]</w:t>
          </w:r>
        </w:p>
      </w:docPartBody>
    </w:docPart>
    <w:docPart>
      <w:docPartPr>
        <w:name w:val="B919AFF5D73C4E548CFCD243EC5FA11A"/>
        <w:category>
          <w:name w:val="General"/>
          <w:gallery w:val="placeholder"/>
        </w:category>
        <w:types>
          <w:type w:val="bbPlcHdr"/>
        </w:types>
        <w:behaviors>
          <w:behavior w:val="content"/>
        </w:behaviors>
        <w:guid w:val="{5509A17F-E2C8-4CB4-828E-CEE5456A1CB4}"/>
      </w:docPartPr>
      <w:docPartBody>
        <w:p w:rsidR="00000000" w:rsidRDefault="00703B35" w:rsidP="00703B35">
          <w:pPr>
            <w:pStyle w:val="B919AFF5D73C4E548CFCD243EC5FA11A"/>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B35"/>
    <w:rsid w:val="00703B35"/>
    <w:rsid w:val="00F407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FD228239549DCA772AB513EB9AD4C">
    <w:name w:val="E88FD228239549DCA772AB513EB9AD4C"/>
    <w:rsid w:val="00703B35"/>
  </w:style>
  <w:style w:type="paragraph" w:customStyle="1" w:styleId="6A3B35CC73194DF58BACED1F50CF0654">
    <w:name w:val="6A3B35CC73194DF58BACED1F50CF0654"/>
    <w:rsid w:val="00703B35"/>
  </w:style>
  <w:style w:type="paragraph" w:customStyle="1" w:styleId="B919AFF5D73C4E548CFCD243EC5FA11A">
    <w:name w:val="B919AFF5D73C4E548CFCD243EC5FA11A"/>
    <w:rsid w:val="00703B35"/>
  </w:style>
  <w:style w:type="paragraph" w:customStyle="1" w:styleId="BACBF33E1C714082A11C707259776640">
    <w:name w:val="BACBF33E1C714082A11C707259776640"/>
    <w:rsid w:val="00703B35"/>
  </w:style>
  <w:style w:type="paragraph" w:customStyle="1" w:styleId="346801A42AE548A28FAFC41BC4DEEA90">
    <w:name w:val="346801A42AE548A28FAFC41BC4DEEA90"/>
    <w:rsid w:val="00703B35"/>
  </w:style>
  <w:style w:type="paragraph" w:customStyle="1" w:styleId="9F0B9026576D4D3480D67AA4D2B4B80D">
    <w:name w:val="9F0B9026576D4D3480D67AA4D2B4B80D"/>
    <w:rsid w:val="00703B35"/>
  </w:style>
  <w:style w:type="paragraph" w:customStyle="1" w:styleId="34FAB11A678B41A2952F43E35F1A5336">
    <w:name w:val="34FAB11A678B41A2952F43E35F1A5336"/>
    <w:rsid w:val="00703B35"/>
  </w:style>
  <w:style w:type="paragraph" w:customStyle="1" w:styleId="A404FB6C8A3A4E74B84724CD3B1E5813">
    <w:name w:val="A404FB6C8A3A4E74B84724CD3B1E5813"/>
    <w:rsid w:val="00703B35"/>
  </w:style>
  <w:style w:type="paragraph" w:customStyle="1" w:styleId="8DA6CDEF6BD74264B3B9F11E551999BD">
    <w:name w:val="8DA6CDEF6BD74264B3B9F11E551999BD"/>
    <w:rsid w:val="00703B35"/>
  </w:style>
  <w:style w:type="paragraph" w:customStyle="1" w:styleId="3C3964187AAE4987B9DA884F3FF080B5">
    <w:name w:val="3C3964187AAE4987B9DA884F3FF080B5"/>
    <w:rsid w:val="00703B35"/>
  </w:style>
  <w:style w:type="paragraph" w:customStyle="1" w:styleId="9D546D60FDED4C36BB5B493C8160B330">
    <w:name w:val="9D546D60FDED4C36BB5B493C8160B330"/>
    <w:rsid w:val="00703B35"/>
  </w:style>
  <w:style w:type="paragraph" w:customStyle="1" w:styleId="8A7C5B286099418EB0A56BDBEF422911">
    <w:name w:val="8A7C5B286099418EB0A56BDBEF422911"/>
    <w:rsid w:val="00703B35"/>
  </w:style>
  <w:style w:type="paragraph" w:customStyle="1" w:styleId="B208CECC68A341B2908D26C0BE935DF5">
    <w:name w:val="B208CECC68A341B2908D26C0BE935DF5"/>
    <w:rsid w:val="00703B35"/>
  </w:style>
  <w:style w:type="paragraph" w:customStyle="1" w:styleId="2333A4C0FB734ED3848A083A1BF38511">
    <w:name w:val="2333A4C0FB734ED3848A083A1BF38511"/>
    <w:rsid w:val="00703B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9A0FB-873D-4574-9D13-FD2B308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Ten chances PLRS                 would have given me</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chances PLRS                 would have given me</dc:title>
  <dc:creator>Tom Palmer</dc:creator>
  <cp:lastModifiedBy>Rebecca and Iris</cp:lastModifiedBy>
  <cp:revision>5</cp:revision>
  <cp:lastPrinted>2012-02-21T22:13:00Z</cp:lastPrinted>
  <dcterms:created xsi:type="dcterms:W3CDTF">2012-02-21T21:29:00Z</dcterms:created>
  <dcterms:modified xsi:type="dcterms:W3CDTF">2012-02-21T22:13:00Z</dcterms:modified>
</cp:coreProperties>
</file>